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5-005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und Montage einer Heizungsanlage nach DIN 18380 &amp; Lieferung und Montage einer Sanitäranlage nach DIN 18381 für die Grundschule Ensdorf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einer Heizungsanlage nach DIN 18380 &amp; Lieferung und Montage einer Sanitäranlage nach DIN 18381 für die Grundschule Ensdorf.
Sanierung der Heizzentrale mit Erneuerung des Fernwärmeanschlusses, der Warmwasserbereitung und des Trinkwasseranschlusses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